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w:t>
            </w:r>
            <w:r w:rsidRPr="00CC4142">
              <w:rPr>
                <w:rFonts w:ascii="Times New Roman" w:hAnsi="Times New Roman"/>
                <w:sz w:val="28"/>
                <w:szCs w:val="28"/>
              </w:rPr>
              <w:t>о</w:t>
            </w:r>
            <w:r w:rsidRPr="00CC4142">
              <w:rPr>
                <w:rFonts w:ascii="Times New Roman" w:hAnsi="Times New Roman"/>
                <w:sz w:val="28"/>
                <w:szCs w:val="28"/>
              </w:rPr>
              <w:t>вольному переселению на те</w:t>
            </w:r>
            <w:r w:rsidRPr="00CC4142">
              <w:rPr>
                <w:rFonts w:ascii="Times New Roman" w:hAnsi="Times New Roman"/>
                <w:sz w:val="28"/>
                <w:szCs w:val="28"/>
              </w:rPr>
              <w:t>р</w:t>
            </w:r>
            <w:r w:rsidRPr="00CC4142">
              <w:rPr>
                <w:rFonts w:ascii="Times New Roman" w:hAnsi="Times New Roman"/>
                <w:sz w:val="28"/>
                <w:szCs w:val="28"/>
              </w:rPr>
              <w:t>риторию Поддорского муниц</w:t>
            </w:r>
            <w:r w:rsidRPr="00CC4142">
              <w:rPr>
                <w:rFonts w:ascii="Times New Roman" w:hAnsi="Times New Roman"/>
                <w:sz w:val="28"/>
                <w:szCs w:val="28"/>
              </w:rPr>
              <w:t>и</w:t>
            </w:r>
            <w:r w:rsidRPr="00CC4142">
              <w:rPr>
                <w:rFonts w:ascii="Times New Roman" w:hAnsi="Times New Roman"/>
                <w:sz w:val="28"/>
                <w:szCs w:val="28"/>
              </w:rPr>
              <w:t>пального округа соотечестве</w:t>
            </w:r>
            <w:r w:rsidRPr="00CC4142">
              <w:rPr>
                <w:rFonts w:ascii="Times New Roman" w:hAnsi="Times New Roman"/>
                <w:sz w:val="28"/>
                <w:szCs w:val="28"/>
              </w:rPr>
              <w:t>н</w:t>
            </w:r>
            <w:r w:rsidRPr="00CC4142">
              <w:rPr>
                <w:rFonts w:ascii="Times New Roman" w:hAnsi="Times New Roman"/>
                <w:sz w:val="28"/>
                <w:szCs w:val="28"/>
              </w:rPr>
              <w:t>ников, проживающих за руб</w:t>
            </w:r>
            <w:r w:rsidRPr="00CC4142">
              <w:rPr>
                <w:rFonts w:ascii="Times New Roman" w:hAnsi="Times New Roman"/>
                <w:sz w:val="28"/>
                <w:szCs w:val="28"/>
              </w:rPr>
              <w:t>е</w:t>
            </w:r>
            <w:r w:rsidRPr="00CC4142">
              <w:rPr>
                <w:rFonts w:ascii="Times New Roman" w:hAnsi="Times New Roman"/>
                <w:sz w:val="28"/>
                <w:szCs w:val="28"/>
              </w:rPr>
              <w:t>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bookmarkStart w:id="1" w:name="_GoBack"/>
            <w:bookmarkEnd w:id="1"/>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58BA"/>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689F6-DDB2-4A70-B92E-BDF57F20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1952</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13059</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61</cp:revision>
  <cp:lastPrinted>2024-01-19T09:45:00Z</cp:lastPrinted>
  <dcterms:created xsi:type="dcterms:W3CDTF">2025-12-08T13:13:00Z</dcterms:created>
  <dcterms:modified xsi:type="dcterms:W3CDTF">2026-05-06T12:32:00Z</dcterms:modified>
</cp:coreProperties>
</file>